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F3097" w14:textId="4B55251E" w:rsidR="008865F1" w:rsidRDefault="00D66F51" w:rsidP="00046430">
      <w:pPr>
        <w:jc w:val="center"/>
        <w:rPr>
          <w:b/>
          <w:bCs/>
          <w:sz w:val="40"/>
          <w:szCs w:val="40"/>
        </w:rPr>
      </w:pPr>
      <w:r>
        <w:rPr>
          <w:b/>
          <w:bCs/>
          <w:sz w:val="40"/>
          <w:szCs w:val="40"/>
        </w:rPr>
        <w:t xml:space="preserve">Alert Enterprise </w:t>
      </w:r>
      <w:r w:rsidR="00046430" w:rsidRPr="00046430">
        <w:rPr>
          <w:b/>
          <w:bCs/>
          <w:sz w:val="40"/>
          <w:szCs w:val="40"/>
        </w:rPr>
        <w:t>FAQ’S</w:t>
      </w:r>
    </w:p>
    <w:p w14:paraId="1152B661" w14:textId="02AF36A1" w:rsidR="00046430" w:rsidRDefault="00046430" w:rsidP="00046430">
      <w:pPr>
        <w:rPr>
          <w:b/>
          <w:bCs/>
          <w:sz w:val="24"/>
          <w:szCs w:val="24"/>
        </w:rPr>
      </w:pPr>
      <w:r>
        <w:rPr>
          <w:b/>
          <w:bCs/>
          <w:sz w:val="24"/>
          <w:szCs w:val="24"/>
        </w:rPr>
        <w:tab/>
        <w:t>Q:</w:t>
      </w:r>
      <w:r>
        <w:rPr>
          <w:b/>
          <w:bCs/>
          <w:sz w:val="24"/>
          <w:szCs w:val="24"/>
        </w:rPr>
        <w:tab/>
      </w:r>
      <w:r>
        <w:t>How can I differentiate between contractor managers with the same name?</w:t>
      </w:r>
      <w:r w:rsidRPr="00046430">
        <w:rPr>
          <w:b/>
          <w:bCs/>
          <w:sz w:val="24"/>
          <w:szCs w:val="24"/>
        </w:rPr>
        <w:tab/>
      </w:r>
    </w:p>
    <w:p w14:paraId="27967870" w14:textId="09209787" w:rsidR="00046430" w:rsidRDefault="00046430" w:rsidP="00046430">
      <w:pPr>
        <w:rPr>
          <w:b/>
          <w:bCs/>
          <w:sz w:val="24"/>
          <w:szCs w:val="24"/>
        </w:rPr>
      </w:pPr>
      <w:r>
        <w:rPr>
          <w:b/>
          <w:bCs/>
          <w:sz w:val="24"/>
          <w:szCs w:val="24"/>
        </w:rPr>
        <w:tab/>
        <w:t>A:</w:t>
      </w:r>
      <w:r>
        <w:rPr>
          <w:b/>
          <w:bCs/>
          <w:sz w:val="24"/>
          <w:szCs w:val="24"/>
        </w:rPr>
        <w:tab/>
      </w:r>
      <w:r w:rsidR="003A495B" w:rsidRPr="003A495B">
        <w:rPr>
          <w:i/>
          <w:iCs/>
          <w:sz w:val="24"/>
          <w:szCs w:val="24"/>
        </w:rPr>
        <w:t>You would have to search using the first and last name</w:t>
      </w:r>
      <w:r w:rsidR="003A495B">
        <w:rPr>
          <w:i/>
          <w:iCs/>
          <w:sz w:val="24"/>
          <w:szCs w:val="24"/>
        </w:rPr>
        <w:t>.</w:t>
      </w:r>
    </w:p>
    <w:p w14:paraId="645B47E3" w14:textId="16CF8047" w:rsidR="00046430" w:rsidRDefault="00046430" w:rsidP="00046430">
      <w:r>
        <w:rPr>
          <w:b/>
          <w:bCs/>
          <w:sz w:val="24"/>
          <w:szCs w:val="24"/>
        </w:rPr>
        <w:tab/>
        <w:t xml:space="preserve">Q: </w:t>
      </w:r>
      <w:r>
        <w:rPr>
          <w:b/>
          <w:bCs/>
          <w:sz w:val="24"/>
          <w:szCs w:val="24"/>
        </w:rPr>
        <w:tab/>
      </w:r>
      <w:r>
        <w:t>How do I add additional access for an employee/contractor?</w:t>
      </w:r>
    </w:p>
    <w:p w14:paraId="47F2E631" w14:textId="72C51A75" w:rsidR="00046430" w:rsidRDefault="00046430" w:rsidP="00046430">
      <w:pPr>
        <w:ind w:left="1440" w:hanging="720"/>
      </w:pPr>
      <w:r w:rsidRPr="00046430">
        <w:rPr>
          <w:b/>
          <w:bCs/>
          <w:sz w:val="24"/>
          <w:szCs w:val="24"/>
        </w:rPr>
        <w:t>A:</w:t>
      </w:r>
      <w:r>
        <w:rPr>
          <w:b/>
          <w:bCs/>
          <w:sz w:val="24"/>
          <w:szCs w:val="24"/>
        </w:rPr>
        <w:tab/>
      </w:r>
      <w:r w:rsidRPr="003A495B">
        <w:rPr>
          <w:i/>
          <w:iCs/>
        </w:rPr>
        <w:t>Submit a Request for Location Access via Alert Enterprise. Be sure to select “others”, type employee/contractor name on the line that states “Search Identity or User”, chose facility, click add button located on the lower left of your screen. The next screen will provide you with the specific areas of the facility that require an access control badge. Select the required areas and submit.</w:t>
      </w:r>
    </w:p>
    <w:p w14:paraId="0E94F744" w14:textId="4261CE8A" w:rsidR="00046430" w:rsidRDefault="00ED5502" w:rsidP="003A495B">
      <w:pPr>
        <w:ind w:left="1440" w:hanging="720"/>
      </w:pPr>
      <w:r>
        <w:rPr>
          <w:b/>
          <w:bCs/>
          <w:sz w:val="24"/>
          <w:szCs w:val="24"/>
        </w:rPr>
        <w:t>Q:</w:t>
      </w:r>
      <w:r>
        <w:rPr>
          <w:b/>
          <w:bCs/>
          <w:sz w:val="24"/>
          <w:szCs w:val="24"/>
        </w:rPr>
        <w:tab/>
      </w:r>
      <w:r w:rsidRPr="00ED5502">
        <w:t>Wh</w:t>
      </w:r>
      <w:r>
        <w:t xml:space="preserve">o </w:t>
      </w:r>
      <w:r w:rsidRPr="00ED5502">
        <w:t xml:space="preserve">do I do </w:t>
      </w:r>
      <w:r>
        <w:t>contact if I</w:t>
      </w:r>
      <w:r w:rsidRPr="00ED5502">
        <w:t xml:space="preserve"> receive an error message when attempting to access the Alert </w:t>
      </w:r>
      <w:r>
        <w:t xml:space="preserve">   Enterprise website?</w:t>
      </w:r>
    </w:p>
    <w:p w14:paraId="085FC4D0" w14:textId="247C9FA8" w:rsidR="00ED5502" w:rsidRPr="003A495B" w:rsidRDefault="00ED5502" w:rsidP="00ED5502">
      <w:pPr>
        <w:ind w:left="720" w:hanging="720"/>
        <w:rPr>
          <w:i/>
          <w:iCs/>
        </w:rPr>
      </w:pPr>
      <w:r>
        <w:rPr>
          <w:b/>
          <w:bCs/>
          <w:sz w:val="24"/>
          <w:szCs w:val="24"/>
        </w:rPr>
        <w:tab/>
        <w:t>A:</w:t>
      </w:r>
      <w:r>
        <w:tab/>
      </w:r>
      <w:r w:rsidR="003A495B" w:rsidRPr="003A495B">
        <w:rPr>
          <w:i/>
          <w:iCs/>
        </w:rPr>
        <w:t>You would need to contact the Global Service Desk</w:t>
      </w:r>
    </w:p>
    <w:p w14:paraId="64AD84E3" w14:textId="435E7D26" w:rsidR="00ED5502" w:rsidRDefault="00ED5502" w:rsidP="00ED5502">
      <w:pPr>
        <w:ind w:left="720" w:hanging="720"/>
      </w:pPr>
      <w:r w:rsidRPr="00ED5502">
        <w:rPr>
          <w:b/>
          <w:bCs/>
          <w:sz w:val="24"/>
          <w:szCs w:val="24"/>
        </w:rPr>
        <w:tab/>
        <w:t>Q:</w:t>
      </w:r>
      <w:r>
        <w:rPr>
          <w:b/>
          <w:bCs/>
          <w:sz w:val="24"/>
          <w:szCs w:val="24"/>
        </w:rPr>
        <w:tab/>
      </w:r>
      <w:r w:rsidRPr="00ED5502">
        <w:t xml:space="preserve">How do I add </w:t>
      </w:r>
      <w:r>
        <w:t>new areas of a facility that now have</w:t>
      </w:r>
      <w:r w:rsidRPr="00ED5502">
        <w:t xml:space="preserve"> access control?</w:t>
      </w:r>
    </w:p>
    <w:p w14:paraId="004FBF3D" w14:textId="16E82437" w:rsidR="00ED5502" w:rsidRPr="003A495B" w:rsidRDefault="00ED5502" w:rsidP="00ED5502">
      <w:pPr>
        <w:ind w:left="720" w:hanging="720"/>
        <w:rPr>
          <w:b/>
          <w:bCs/>
          <w:sz w:val="24"/>
          <w:szCs w:val="24"/>
        </w:rPr>
      </w:pPr>
      <w:r>
        <w:rPr>
          <w:b/>
          <w:bCs/>
          <w:sz w:val="24"/>
          <w:szCs w:val="24"/>
        </w:rPr>
        <w:tab/>
        <w:t>A:</w:t>
      </w:r>
      <w:r w:rsidR="003A495B">
        <w:rPr>
          <w:b/>
          <w:bCs/>
          <w:sz w:val="24"/>
          <w:szCs w:val="24"/>
        </w:rPr>
        <w:t xml:space="preserve"> </w:t>
      </w:r>
      <w:r w:rsidR="003A495B">
        <w:rPr>
          <w:b/>
          <w:bCs/>
          <w:sz w:val="24"/>
          <w:szCs w:val="24"/>
        </w:rPr>
        <w:tab/>
      </w:r>
      <w:r w:rsidR="003A495B" w:rsidRPr="003A495B">
        <w:rPr>
          <w:i/>
          <w:iCs/>
          <w:sz w:val="24"/>
          <w:szCs w:val="24"/>
        </w:rPr>
        <w:t>You would</w:t>
      </w:r>
      <w:r w:rsidR="003A495B" w:rsidRPr="003A495B">
        <w:rPr>
          <w:sz w:val="24"/>
          <w:szCs w:val="24"/>
        </w:rPr>
        <w:t xml:space="preserve"> need to request access to that facility through your dashboard or </w:t>
      </w:r>
      <w:r w:rsidR="003A495B" w:rsidRPr="003A495B">
        <w:rPr>
          <w:i/>
          <w:iCs/>
          <w:sz w:val="24"/>
          <w:szCs w:val="24"/>
        </w:rPr>
        <w:t>supervisor.</w:t>
      </w:r>
      <w:r w:rsidR="003A495B">
        <w:rPr>
          <w:b/>
          <w:bCs/>
          <w:sz w:val="24"/>
          <w:szCs w:val="24"/>
        </w:rPr>
        <w:t xml:space="preserve"> </w:t>
      </w:r>
      <w:r w:rsidR="003A495B" w:rsidRPr="003A495B">
        <w:rPr>
          <w:b/>
          <w:bCs/>
          <w:sz w:val="24"/>
          <w:szCs w:val="24"/>
        </w:rPr>
        <w:t xml:space="preserve"> </w:t>
      </w:r>
    </w:p>
    <w:p w14:paraId="400FB933" w14:textId="1AF40056" w:rsidR="00ED5502" w:rsidRPr="00280C83" w:rsidRDefault="00ED5502" w:rsidP="00ED5502">
      <w:pPr>
        <w:ind w:left="720" w:hanging="720"/>
      </w:pPr>
      <w:r w:rsidRPr="00280C83">
        <w:rPr>
          <w:b/>
          <w:bCs/>
          <w:sz w:val="24"/>
          <w:szCs w:val="24"/>
        </w:rPr>
        <w:tab/>
        <w:t>Q:</w:t>
      </w:r>
      <w:r>
        <w:rPr>
          <w:b/>
          <w:bCs/>
        </w:rPr>
        <w:tab/>
      </w:r>
      <w:r w:rsidRPr="00280C83">
        <w:t>Where can I find what access is already assigned to a cardholder?</w:t>
      </w:r>
    </w:p>
    <w:p w14:paraId="143A39FC" w14:textId="6124DA21" w:rsidR="00ED5502" w:rsidRPr="003A495B" w:rsidRDefault="00ED5502" w:rsidP="00ED5502">
      <w:pPr>
        <w:ind w:left="720" w:hanging="720"/>
        <w:rPr>
          <w:i/>
          <w:iCs/>
        </w:rPr>
      </w:pPr>
      <w:r>
        <w:rPr>
          <w:b/>
          <w:bCs/>
        </w:rPr>
        <w:tab/>
      </w:r>
      <w:r w:rsidRPr="00280C83">
        <w:rPr>
          <w:b/>
          <w:bCs/>
          <w:sz w:val="24"/>
          <w:szCs w:val="24"/>
        </w:rPr>
        <w:t>A:</w:t>
      </w:r>
      <w:r>
        <w:rPr>
          <w:b/>
          <w:bCs/>
        </w:rPr>
        <w:tab/>
      </w:r>
      <w:r w:rsidRPr="003A495B">
        <w:rPr>
          <w:i/>
          <w:iCs/>
        </w:rPr>
        <w:t>This can be found within the cardholder</w:t>
      </w:r>
      <w:r w:rsidR="00280C83" w:rsidRPr="003A495B">
        <w:rPr>
          <w:i/>
          <w:iCs/>
        </w:rPr>
        <w:t>’</w:t>
      </w:r>
      <w:r w:rsidRPr="003A495B">
        <w:rPr>
          <w:i/>
          <w:iCs/>
        </w:rPr>
        <w:t xml:space="preserve">s profile. </w:t>
      </w:r>
      <w:r w:rsidR="00280C83" w:rsidRPr="003A495B">
        <w:rPr>
          <w:i/>
          <w:iCs/>
        </w:rPr>
        <w:t>Entity Store -&gt; Cardholders-&gt; Search card</w:t>
      </w:r>
      <w:r w:rsidR="003A495B">
        <w:rPr>
          <w:i/>
          <w:iCs/>
        </w:rPr>
        <w:t xml:space="preserve"> </w:t>
      </w:r>
      <w:r w:rsidR="00280C83" w:rsidRPr="003A495B">
        <w:rPr>
          <w:i/>
          <w:iCs/>
        </w:rPr>
        <w:t>holder name using filters -&gt; Double click to open profile -&gt; Accesses</w:t>
      </w:r>
    </w:p>
    <w:p w14:paraId="3FA72AFD" w14:textId="1DBD9B71" w:rsidR="00280C83" w:rsidRDefault="00280C83" w:rsidP="00ED5502">
      <w:pPr>
        <w:ind w:left="720" w:hanging="720"/>
      </w:pPr>
      <w:r>
        <w:rPr>
          <w:b/>
          <w:bCs/>
          <w:sz w:val="24"/>
          <w:szCs w:val="24"/>
        </w:rPr>
        <w:tab/>
        <w:t>Q:</w:t>
      </w:r>
      <w:r>
        <w:tab/>
        <w:t>Can I use my badge that was issued in Canada to access US facilities or vice versa if I travel?</w:t>
      </w:r>
      <w:r>
        <w:tab/>
      </w:r>
    </w:p>
    <w:p w14:paraId="5EF8256A" w14:textId="70D3E87C" w:rsidR="00280C83" w:rsidRPr="003A495B" w:rsidRDefault="00280C83" w:rsidP="00ED5502">
      <w:pPr>
        <w:ind w:left="720" w:hanging="720"/>
        <w:rPr>
          <w:i/>
          <w:iCs/>
        </w:rPr>
      </w:pPr>
      <w:r>
        <w:rPr>
          <w:b/>
          <w:bCs/>
          <w:sz w:val="24"/>
          <w:szCs w:val="24"/>
        </w:rPr>
        <w:tab/>
        <w:t>A:</w:t>
      </w:r>
      <w:r>
        <w:tab/>
      </w:r>
      <w:r w:rsidRPr="003A495B">
        <w:rPr>
          <w:i/>
          <w:iCs/>
        </w:rPr>
        <w:t xml:space="preserve">Yes, </w:t>
      </w:r>
      <w:r w:rsidR="00FC6205" w:rsidRPr="003A495B">
        <w:rPr>
          <w:i/>
          <w:iCs/>
        </w:rPr>
        <w:t xml:space="preserve">prior to travelling, </w:t>
      </w:r>
      <w:r w:rsidRPr="003A495B">
        <w:rPr>
          <w:i/>
          <w:iCs/>
        </w:rPr>
        <w:t xml:space="preserve">submit a Request for Location Access via Alert Enterprise. The request will be routed for approvals. A chip number will be assigned to you that can be attached to your existing badge. If you </w:t>
      </w:r>
      <w:r w:rsidR="00FC6205" w:rsidRPr="003A495B">
        <w:rPr>
          <w:i/>
          <w:iCs/>
        </w:rPr>
        <w:t>are in Canada and would like to pick this up locally,</w:t>
      </w:r>
      <w:r w:rsidRPr="003A495B">
        <w:rPr>
          <w:i/>
          <w:iCs/>
        </w:rPr>
        <w:t xml:space="preserve"> include Regina in your access request and </w:t>
      </w:r>
      <w:r w:rsidR="00FC6205" w:rsidRPr="003A495B">
        <w:rPr>
          <w:i/>
          <w:iCs/>
        </w:rPr>
        <w:t xml:space="preserve">it will be routed to Regina for completion. Otherwise, the request will be routed to the local badge admins based on the access requested. </w:t>
      </w:r>
    </w:p>
    <w:p w14:paraId="0C8AC8A6" w14:textId="0E00FA5F" w:rsidR="00FC6205" w:rsidRDefault="00FC6205" w:rsidP="00ED5502">
      <w:pPr>
        <w:ind w:left="720" w:hanging="720"/>
      </w:pPr>
      <w:r>
        <w:rPr>
          <w:b/>
          <w:bCs/>
          <w:sz w:val="24"/>
          <w:szCs w:val="24"/>
        </w:rPr>
        <w:tab/>
        <w:t>Q:</w:t>
      </w:r>
      <w:r>
        <w:tab/>
        <w:t>I approved a request that was assigned to me, but it is still showing open on my Dashboard? Who can I contact for assistance?</w:t>
      </w:r>
    </w:p>
    <w:p w14:paraId="2261F642" w14:textId="089D5A2B" w:rsidR="00FC6205" w:rsidRDefault="00FC6205" w:rsidP="00ED5502">
      <w:pPr>
        <w:ind w:left="720" w:hanging="720"/>
      </w:pPr>
      <w:r>
        <w:rPr>
          <w:b/>
          <w:bCs/>
          <w:sz w:val="24"/>
          <w:szCs w:val="24"/>
        </w:rPr>
        <w:tab/>
        <w:t>A:</w:t>
      </w:r>
      <w:r>
        <w:tab/>
      </w:r>
      <w:r w:rsidR="003A495B" w:rsidRPr="003A495B">
        <w:rPr>
          <w:i/>
          <w:iCs/>
        </w:rPr>
        <w:t>You would need to contact a badge admin.</w:t>
      </w:r>
      <w:r w:rsidR="003A495B">
        <w:t xml:space="preserve"> </w:t>
      </w:r>
    </w:p>
    <w:p w14:paraId="5CB5A9C3" w14:textId="5691CA74" w:rsidR="00FC6205" w:rsidRDefault="00FC6205" w:rsidP="00ED5502">
      <w:pPr>
        <w:ind w:left="720" w:hanging="720"/>
      </w:pPr>
      <w:r w:rsidRPr="00FC6205">
        <w:rPr>
          <w:b/>
          <w:bCs/>
          <w:sz w:val="24"/>
          <w:szCs w:val="24"/>
        </w:rPr>
        <w:tab/>
      </w:r>
      <w:r>
        <w:rPr>
          <w:b/>
          <w:bCs/>
          <w:sz w:val="24"/>
          <w:szCs w:val="24"/>
        </w:rPr>
        <w:t>Q</w:t>
      </w:r>
      <w:r w:rsidRPr="00FC6205">
        <w:rPr>
          <w:b/>
          <w:bCs/>
          <w:sz w:val="24"/>
          <w:szCs w:val="24"/>
        </w:rPr>
        <w:t>:</w:t>
      </w:r>
      <w:r>
        <w:rPr>
          <w:b/>
          <w:bCs/>
          <w:sz w:val="24"/>
          <w:szCs w:val="24"/>
        </w:rPr>
        <w:tab/>
      </w:r>
      <w:r w:rsidRPr="00FC6205">
        <w:t>How do I request a Lockout Tag</w:t>
      </w:r>
      <w:r>
        <w:t xml:space="preserve"> </w:t>
      </w:r>
      <w:r w:rsidRPr="00FC6205">
        <w:t>(LOTO)?</w:t>
      </w:r>
    </w:p>
    <w:p w14:paraId="32CE9990" w14:textId="30581AF2" w:rsidR="0007051C" w:rsidRDefault="0007051C" w:rsidP="00ED5502">
      <w:pPr>
        <w:ind w:left="720" w:hanging="720"/>
      </w:pPr>
      <w:r>
        <w:rPr>
          <w:b/>
          <w:bCs/>
          <w:sz w:val="24"/>
          <w:szCs w:val="24"/>
        </w:rPr>
        <w:tab/>
        <w:t>A:</w:t>
      </w:r>
      <w:r>
        <w:rPr>
          <w:b/>
          <w:bCs/>
          <w:sz w:val="24"/>
          <w:szCs w:val="24"/>
        </w:rPr>
        <w:tab/>
      </w:r>
      <w:r w:rsidRPr="003A495B">
        <w:rPr>
          <w:i/>
          <w:iCs/>
        </w:rPr>
        <w:t xml:space="preserve">At this time, we will continue the current process of emailing </w:t>
      </w:r>
      <w:hyperlink r:id="rId4" w:history="1">
        <w:r w:rsidRPr="003A495B">
          <w:rPr>
            <w:rStyle w:val="Hyperlink"/>
            <w:i/>
            <w:iCs/>
          </w:rPr>
          <w:t>access.control@mosaicco.com</w:t>
        </w:r>
      </w:hyperlink>
      <w:r w:rsidR="00224995">
        <w:t>.</w:t>
      </w:r>
    </w:p>
    <w:p w14:paraId="190DB362" w14:textId="018FC7FD" w:rsidR="0007051C" w:rsidRDefault="0007051C" w:rsidP="00ED5502">
      <w:pPr>
        <w:ind w:left="720" w:hanging="720"/>
      </w:pPr>
    </w:p>
    <w:p w14:paraId="03F7EF95" w14:textId="59AEE339" w:rsidR="0007051C" w:rsidRDefault="0007051C" w:rsidP="00ED5502">
      <w:pPr>
        <w:ind w:left="720" w:hanging="720"/>
      </w:pPr>
    </w:p>
    <w:p w14:paraId="77150D96" w14:textId="4705B335" w:rsidR="0007051C" w:rsidRDefault="0007051C" w:rsidP="00ED5502">
      <w:pPr>
        <w:ind w:left="720" w:hanging="720"/>
      </w:pPr>
      <w:r>
        <w:rPr>
          <w:b/>
          <w:bCs/>
          <w:sz w:val="24"/>
          <w:szCs w:val="24"/>
        </w:rPr>
        <w:tab/>
        <w:t>Q:</w:t>
      </w:r>
      <w:r>
        <w:rPr>
          <w:b/>
          <w:bCs/>
          <w:sz w:val="24"/>
          <w:szCs w:val="24"/>
        </w:rPr>
        <w:tab/>
      </w:r>
      <w:r w:rsidRPr="00862A6A">
        <w:t xml:space="preserve">Who should I contact if my badge works at some locations but not </w:t>
      </w:r>
      <w:r w:rsidR="00862A6A" w:rsidRPr="00862A6A">
        <w:t>others</w:t>
      </w:r>
      <w:r w:rsidR="003C6140">
        <w:t>?</w:t>
      </w:r>
    </w:p>
    <w:p w14:paraId="6243799B" w14:textId="10A25208" w:rsidR="00862A6A" w:rsidRDefault="00862A6A" w:rsidP="00ED5502">
      <w:pPr>
        <w:ind w:left="720" w:hanging="720"/>
      </w:pPr>
      <w:r>
        <w:rPr>
          <w:b/>
          <w:bCs/>
          <w:sz w:val="24"/>
          <w:szCs w:val="24"/>
        </w:rPr>
        <w:tab/>
        <w:t>A:</w:t>
      </w:r>
      <w:r w:rsidR="003C6140">
        <w:rPr>
          <w:b/>
          <w:bCs/>
          <w:sz w:val="24"/>
          <w:szCs w:val="24"/>
        </w:rPr>
        <w:tab/>
      </w:r>
      <w:r w:rsidR="003C6140" w:rsidRPr="003C6140">
        <w:rPr>
          <w:i/>
          <w:iCs/>
          <w:sz w:val="24"/>
          <w:szCs w:val="24"/>
        </w:rPr>
        <w:t xml:space="preserve">You would contact </w:t>
      </w:r>
      <w:hyperlink r:id="rId5" w:history="1">
        <w:r w:rsidR="003C6140" w:rsidRPr="003C6140">
          <w:rPr>
            <w:rStyle w:val="Hyperlink"/>
            <w:i/>
            <w:iCs/>
            <w:sz w:val="24"/>
            <w:szCs w:val="24"/>
          </w:rPr>
          <w:t>Access.control@mosaicco.com</w:t>
        </w:r>
      </w:hyperlink>
      <w:r w:rsidR="003C6140" w:rsidRPr="003C6140">
        <w:rPr>
          <w:i/>
          <w:iCs/>
          <w:sz w:val="24"/>
          <w:szCs w:val="24"/>
        </w:rPr>
        <w:t xml:space="preserve"> to verify if the badge reader is functioning. If you don’ have access to a particular area, you </w:t>
      </w:r>
      <w:proofErr w:type="gramStart"/>
      <w:r w:rsidR="003C6140" w:rsidRPr="003C6140">
        <w:rPr>
          <w:i/>
          <w:iCs/>
          <w:sz w:val="24"/>
          <w:szCs w:val="24"/>
        </w:rPr>
        <w:t>would</w:t>
      </w:r>
      <w:proofErr w:type="gramEnd"/>
      <w:r w:rsidR="003C6140" w:rsidRPr="003C6140">
        <w:rPr>
          <w:i/>
          <w:iCs/>
          <w:sz w:val="24"/>
          <w:szCs w:val="24"/>
        </w:rPr>
        <w:t xml:space="preserve"> need to request access through the Alert Enterprise program or your supervisor.</w:t>
      </w:r>
    </w:p>
    <w:p w14:paraId="0D17885B" w14:textId="4455632A" w:rsidR="00862A6A" w:rsidRDefault="00862A6A" w:rsidP="00ED5502">
      <w:pPr>
        <w:ind w:left="720" w:hanging="720"/>
        <w:rPr>
          <w:b/>
          <w:bCs/>
          <w:sz w:val="24"/>
          <w:szCs w:val="24"/>
        </w:rPr>
      </w:pPr>
      <w:r w:rsidRPr="00862A6A">
        <w:rPr>
          <w:b/>
          <w:bCs/>
          <w:sz w:val="24"/>
          <w:szCs w:val="24"/>
        </w:rPr>
        <w:tab/>
        <w:t>Q:</w:t>
      </w:r>
      <w:r>
        <w:rPr>
          <w:b/>
          <w:bCs/>
          <w:sz w:val="24"/>
          <w:szCs w:val="24"/>
        </w:rPr>
        <w:tab/>
      </w:r>
      <w:r w:rsidRPr="00862A6A">
        <w:t>Can I cancel a request that I submitted?</w:t>
      </w:r>
    </w:p>
    <w:p w14:paraId="0EBB7751" w14:textId="6A93EB13" w:rsidR="00046430" w:rsidRDefault="00862A6A" w:rsidP="00862A6A">
      <w:pPr>
        <w:ind w:left="720" w:hanging="720"/>
      </w:pPr>
      <w:r>
        <w:rPr>
          <w:b/>
          <w:bCs/>
          <w:sz w:val="24"/>
          <w:szCs w:val="24"/>
        </w:rPr>
        <w:tab/>
        <w:t>A:</w:t>
      </w:r>
      <w:r>
        <w:rPr>
          <w:b/>
          <w:bCs/>
          <w:sz w:val="24"/>
          <w:szCs w:val="24"/>
        </w:rPr>
        <w:tab/>
      </w:r>
      <w:r w:rsidRPr="003C6140">
        <w:rPr>
          <w:i/>
          <w:iCs/>
        </w:rPr>
        <w:t>No, the approving manager will need to reject the request.</w:t>
      </w:r>
    </w:p>
    <w:p w14:paraId="47AE3389" w14:textId="1ACA1475" w:rsidR="00862A6A" w:rsidRDefault="00862A6A" w:rsidP="00862A6A">
      <w:pPr>
        <w:ind w:left="720" w:hanging="720"/>
      </w:pPr>
      <w:r>
        <w:rPr>
          <w:b/>
          <w:bCs/>
          <w:sz w:val="24"/>
          <w:szCs w:val="24"/>
        </w:rPr>
        <w:tab/>
        <w:t>Q:</w:t>
      </w:r>
      <w:r>
        <w:t xml:space="preserve"> </w:t>
      </w:r>
      <w:r>
        <w:tab/>
      </w:r>
      <w:r w:rsidR="00F2135A">
        <w:t xml:space="preserve">What does “Stage: Role Forward” mean? </w:t>
      </w:r>
    </w:p>
    <w:p w14:paraId="29099D19" w14:textId="7C417CF4" w:rsidR="00F2135A" w:rsidRPr="003C6140" w:rsidRDefault="00F2135A" w:rsidP="00862A6A">
      <w:pPr>
        <w:ind w:left="720" w:hanging="720"/>
        <w:rPr>
          <w:i/>
          <w:iCs/>
        </w:rPr>
      </w:pPr>
      <w:r>
        <w:rPr>
          <w:b/>
          <w:bCs/>
          <w:sz w:val="24"/>
          <w:szCs w:val="24"/>
        </w:rPr>
        <w:tab/>
        <w:t>A:</w:t>
      </w:r>
      <w:r>
        <w:tab/>
      </w:r>
      <w:r w:rsidRPr="003C6140">
        <w:rPr>
          <w:i/>
          <w:iCs/>
        </w:rPr>
        <w:t>This stage means that a background job is running.</w:t>
      </w:r>
    </w:p>
    <w:p w14:paraId="2168782A" w14:textId="557F89F2" w:rsidR="00F2135A" w:rsidRDefault="00F2135A" w:rsidP="00862A6A">
      <w:pPr>
        <w:ind w:left="720" w:hanging="720"/>
      </w:pPr>
      <w:r>
        <w:rPr>
          <w:b/>
          <w:bCs/>
          <w:sz w:val="24"/>
          <w:szCs w:val="24"/>
        </w:rPr>
        <w:tab/>
        <w:t>Q:</w:t>
      </w:r>
      <w:r>
        <w:tab/>
        <w:t>My Alert page is stuck constantly reloading. What can I do?</w:t>
      </w:r>
    </w:p>
    <w:p w14:paraId="53763657" w14:textId="3E31B002" w:rsidR="00F2135A" w:rsidRDefault="00F2135A" w:rsidP="00862A6A">
      <w:pPr>
        <w:ind w:left="720" w:hanging="720"/>
      </w:pPr>
      <w:r>
        <w:rPr>
          <w:b/>
          <w:bCs/>
          <w:sz w:val="24"/>
          <w:szCs w:val="24"/>
        </w:rPr>
        <w:tab/>
        <w:t>A:</w:t>
      </w:r>
      <w:r>
        <w:tab/>
      </w:r>
      <w:r w:rsidRPr="003C6140">
        <w:rPr>
          <w:i/>
          <w:iCs/>
        </w:rPr>
        <w:t>You will need to clear your cookies in Edge.</w:t>
      </w:r>
      <w:r>
        <w:t xml:space="preserve"> </w:t>
      </w:r>
    </w:p>
    <w:p w14:paraId="0C7CF273" w14:textId="18DBE0A8" w:rsidR="00F2135A" w:rsidRDefault="00F2135A" w:rsidP="00862A6A">
      <w:pPr>
        <w:ind w:left="720" w:hanging="720"/>
      </w:pPr>
      <w:r>
        <w:rPr>
          <w:b/>
          <w:bCs/>
          <w:sz w:val="24"/>
          <w:szCs w:val="24"/>
        </w:rPr>
        <w:tab/>
        <w:t>Q:</w:t>
      </w:r>
      <w:r>
        <w:tab/>
        <w:t>Can I convert an employee profile to a contractor or vice versa?</w:t>
      </w:r>
    </w:p>
    <w:p w14:paraId="2E13ECF8" w14:textId="7F6DCE6C" w:rsidR="00F2135A" w:rsidRPr="003C6140" w:rsidRDefault="00F2135A" w:rsidP="00862A6A">
      <w:pPr>
        <w:ind w:left="720" w:hanging="720"/>
        <w:rPr>
          <w:i/>
          <w:iCs/>
        </w:rPr>
      </w:pPr>
      <w:r>
        <w:rPr>
          <w:b/>
          <w:bCs/>
          <w:sz w:val="24"/>
          <w:szCs w:val="24"/>
        </w:rPr>
        <w:tab/>
        <w:t>A:</w:t>
      </w:r>
      <w:r>
        <w:t xml:space="preserve"> </w:t>
      </w:r>
      <w:r>
        <w:tab/>
      </w:r>
      <w:r w:rsidRPr="003C6140">
        <w:rPr>
          <w:i/>
          <w:iCs/>
        </w:rPr>
        <w:t xml:space="preserve">No, once the employee has been offboarded and marked as “Inactive” in Alert, you can onboard them </w:t>
      </w:r>
      <w:r w:rsidR="00224995" w:rsidRPr="003C6140">
        <w:rPr>
          <w:i/>
          <w:iCs/>
        </w:rPr>
        <w:t>via the Contractor Onboarding request.</w:t>
      </w:r>
    </w:p>
    <w:p w14:paraId="32950E6E" w14:textId="46465B68" w:rsidR="00224995" w:rsidRDefault="00224995" w:rsidP="00862A6A">
      <w:pPr>
        <w:ind w:left="720" w:hanging="720"/>
      </w:pPr>
      <w:r>
        <w:rPr>
          <w:b/>
          <w:bCs/>
          <w:sz w:val="24"/>
          <w:szCs w:val="24"/>
        </w:rPr>
        <w:tab/>
        <w:t>Q:</w:t>
      </w:r>
      <w:r>
        <w:tab/>
        <w:t>Is there a troubleshooting guide for Alert Enterprise?</w:t>
      </w:r>
    </w:p>
    <w:p w14:paraId="572D08EA" w14:textId="5EABB98B" w:rsidR="00224995" w:rsidRPr="003C6140" w:rsidRDefault="00224995" w:rsidP="00862A6A">
      <w:pPr>
        <w:ind w:left="720" w:hanging="720"/>
        <w:rPr>
          <w:i/>
          <w:iCs/>
        </w:rPr>
      </w:pPr>
      <w:r>
        <w:rPr>
          <w:b/>
          <w:bCs/>
          <w:sz w:val="24"/>
          <w:szCs w:val="24"/>
        </w:rPr>
        <w:tab/>
        <w:t>A:</w:t>
      </w:r>
      <w:r w:rsidR="003C6140">
        <w:rPr>
          <w:b/>
          <w:bCs/>
          <w:sz w:val="24"/>
          <w:szCs w:val="24"/>
        </w:rPr>
        <w:t xml:space="preserve"> </w:t>
      </w:r>
      <w:r w:rsidR="003C6140">
        <w:rPr>
          <w:b/>
          <w:bCs/>
          <w:sz w:val="24"/>
          <w:szCs w:val="24"/>
        </w:rPr>
        <w:tab/>
      </w:r>
      <w:r w:rsidR="003C6140" w:rsidRPr="003C6140">
        <w:rPr>
          <w:i/>
          <w:iCs/>
          <w:sz w:val="24"/>
          <w:szCs w:val="24"/>
        </w:rPr>
        <w:t>Yes, a troubleshooting guide will be available once we are live with the Alert Enterprise program.</w:t>
      </w:r>
    </w:p>
    <w:p w14:paraId="033065FC" w14:textId="3444C7E6" w:rsidR="00046430" w:rsidRDefault="003C6140" w:rsidP="00046430">
      <w:pPr>
        <w:ind w:left="1440" w:hanging="720"/>
        <w:rPr>
          <w:sz w:val="24"/>
          <w:szCs w:val="24"/>
        </w:rPr>
      </w:pPr>
      <w:r w:rsidRPr="003C6140">
        <w:rPr>
          <w:b/>
          <w:bCs/>
          <w:sz w:val="24"/>
          <w:szCs w:val="24"/>
        </w:rPr>
        <w:t>Q:</w:t>
      </w:r>
      <w:r>
        <w:rPr>
          <w:sz w:val="24"/>
          <w:szCs w:val="24"/>
        </w:rPr>
        <w:t xml:space="preserve"> </w:t>
      </w:r>
      <w:r>
        <w:rPr>
          <w:sz w:val="24"/>
          <w:szCs w:val="24"/>
        </w:rPr>
        <w:tab/>
      </w:r>
      <w:r w:rsidR="00FA5740" w:rsidRPr="008F454B">
        <w:rPr>
          <w:sz w:val="24"/>
          <w:szCs w:val="24"/>
        </w:rPr>
        <w:t>When will I get into AE?</w:t>
      </w:r>
    </w:p>
    <w:p w14:paraId="4DB594D3" w14:textId="05CBDB3A" w:rsidR="003C6140" w:rsidRPr="003C6140" w:rsidRDefault="003C6140" w:rsidP="00046430">
      <w:pPr>
        <w:ind w:left="1440" w:hanging="720"/>
        <w:rPr>
          <w:i/>
          <w:iCs/>
          <w:sz w:val="24"/>
          <w:szCs w:val="24"/>
        </w:rPr>
      </w:pPr>
      <w:r w:rsidRPr="003C6140">
        <w:rPr>
          <w:b/>
          <w:bCs/>
          <w:sz w:val="24"/>
          <w:szCs w:val="24"/>
        </w:rPr>
        <w:t>A:</w:t>
      </w:r>
      <w:r>
        <w:rPr>
          <w:sz w:val="24"/>
          <w:szCs w:val="24"/>
        </w:rPr>
        <w:tab/>
      </w:r>
      <w:r w:rsidRPr="003C6140">
        <w:rPr>
          <w:i/>
          <w:iCs/>
          <w:sz w:val="24"/>
          <w:szCs w:val="24"/>
        </w:rPr>
        <w:t>You will have full access once we go live with AE.</w:t>
      </w:r>
    </w:p>
    <w:p w14:paraId="29443FA4" w14:textId="793D6E7C" w:rsidR="00FA5740" w:rsidRDefault="003C6140" w:rsidP="00046430">
      <w:pPr>
        <w:ind w:left="1440" w:hanging="720"/>
        <w:rPr>
          <w:sz w:val="24"/>
          <w:szCs w:val="24"/>
        </w:rPr>
      </w:pPr>
      <w:r w:rsidRPr="003C6140">
        <w:rPr>
          <w:b/>
          <w:bCs/>
          <w:sz w:val="24"/>
          <w:szCs w:val="24"/>
        </w:rPr>
        <w:t>Q:</w:t>
      </w:r>
      <w:r>
        <w:rPr>
          <w:sz w:val="24"/>
          <w:szCs w:val="24"/>
        </w:rPr>
        <w:t xml:space="preserve"> </w:t>
      </w:r>
      <w:r>
        <w:rPr>
          <w:sz w:val="24"/>
          <w:szCs w:val="24"/>
        </w:rPr>
        <w:tab/>
      </w:r>
      <w:r w:rsidR="00FA5740" w:rsidRPr="008F454B">
        <w:rPr>
          <w:sz w:val="24"/>
          <w:szCs w:val="24"/>
        </w:rPr>
        <w:t>How do I get a badge Made for new hire</w:t>
      </w:r>
      <w:r>
        <w:rPr>
          <w:sz w:val="24"/>
          <w:szCs w:val="24"/>
        </w:rPr>
        <w:t>?</w:t>
      </w:r>
    </w:p>
    <w:p w14:paraId="44C48135" w14:textId="5F327CD3" w:rsidR="003C6140" w:rsidRPr="008F454B" w:rsidRDefault="003C6140" w:rsidP="00046430">
      <w:pPr>
        <w:ind w:left="1440" w:hanging="720"/>
        <w:rPr>
          <w:sz w:val="24"/>
          <w:szCs w:val="24"/>
        </w:rPr>
      </w:pPr>
      <w:r>
        <w:rPr>
          <w:b/>
          <w:bCs/>
          <w:sz w:val="24"/>
          <w:szCs w:val="24"/>
        </w:rPr>
        <w:t>A:</w:t>
      </w:r>
      <w:r>
        <w:rPr>
          <w:sz w:val="24"/>
          <w:szCs w:val="24"/>
        </w:rPr>
        <w:t xml:space="preserve"> </w:t>
      </w:r>
      <w:r>
        <w:rPr>
          <w:sz w:val="24"/>
          <w:szCs w:val="24"/>
        </w:rPr>
        <w:tab/>
      </w:r>
      <w:r w:rsidRPr="003C6140">
        <w:rPr>
          <w:i/>
          <w:iCs/>
          <w:sz w:val="24"/>
          <w:szCs w:val="24"/>
        </w:rPr>
        <w:t>When a new hire is onboarded through Workday, a badge is automatically requested, and the new hire employee is given birth right (site specific) access to the location where they will be working.</w:t>
      </w:r>
      <w:r>
        <w:rPr>
          <w:sz w:val="24"/>
          <w:szCs w:val="24"/>
        </w:rPr>
        <w:t xml:space="preserve"> </w:t>
      </w:r>
    </w:p>
    <w:p w14:paraId="4B5F75EA" w14:textId="391156EC" w:rsidR="00FA5740" w:rsidRDefault="003C6140" w:rsidP="00046430">
      <w:pPr>
        <w:ind w:left="1440" w:hanging="720"/>
        <w:rPr>
          <w:sz w:val="24"/>
          <w:szCs w:val="24"/>
        </w:rPr>
      </w:pPr>
      <w:r w:rsidRPr="003C6140">
        <w:rPr>
          <w:b/>
          <w:bCs/>
          <w:sz w:val="24"/>
          <w:szCs w:val="24"/>
        </w:rPr>
        <w:t>Q:</w:t>
      </w:r>
      <w:r>
        <w:rPr>
          <w:sz w:val="24"/>
          <w:szCs w:val="24"/>
        </w:rPr>
        <w:t xml:space="preserve"> </w:t>
      </w:r>
      <w:r>
        <w:rPr>
          <w:sz w:val="24"/>
          <w:szCs w:val="24"/>
        </w:rPr>
        <w:tab/>
      </w:r>
      <w:r w:rsidR="00FA5740" w:rsidRPr="008F454B">
        <w:rPr>
          <w:sz w:val="24"/>
          <w:szCs w:val="24"/>
        </w:rPr>
        <w:t>I completed the ISNet form but haven’t heard anything yet.</w:t>
      </w:r>
    </w:p>
    <w:p w14:paraId="69406BE8" w14:textId="7E1F2574" w:rsidR="003C6140" w:rsidRPr="003C6140" w:rsidRDefault="003C6140" w:rsidP="00046430">
      <w:pPr>
        <w:ind w:left="1440" w:hanging="720"/>
        <w:rPr>
          <w:i/>
          <w:iCs/>
          <w:sz w:val="24"/>
          <w:szCs w:val="24"/>
        </w:rPr>
      </w:pPr>
      <w:r>
        <w:rPr>
          <w:b/>
          <w:bCs/>
          <w:sz w:val="24"/>
          <w:szCs w:val="24"/>
        </w:rPr>
        <w:t>A:</w:t>
      </w:r>
      <w:r>
        <w:rPr>
          <w:sz w:val="24"/>
          <w:szCs w:val="24"/>
        </w:rPr>
        <w:tab/>
      </w:r>
      <w:r w:rsidRPr="003C6140">
        <w:rPr>
          <w:i/>
          <w:iCs/>
          <w:sz w:val="24"/>
          <w:szCs w:val="24"/>
        </w:rPr>
        <w:t>Once you complete the form through ISNet, it is sent to the AE team for profile creation. Assuming that this is for a Contractor Coordinator, they would then be able to request badges or access changes for contractors with their company.</w:t>
      </w:r>
    </w:p>
    <w:sectPr w:rsidR="003C6140" w:rsidRPr="003C61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430"/>
    <w:rsid w:val="00046430"/>
    <w:rsid w:val="0007051C"/>
    <w:rsid w:val="00224995"/>
    <w:rsid w:val="00280C83"/>
    <w:rsid w:val="003A495B"/>
    <w:rsid w:val="003C6140"/>
    <w:rsid w:val="00862A6A"/>
    <w:rsid w:val="008865F1"/>
    <w:rsid w:val="008F454B"/>
    <w:rsid w:val="00D66F51"/>
    <w:rsid w:val="00ED5502"/>
    <w:rsid w:val="00F2135A"/>
    <w:rsid w:val="00FA5740"/>
    <w:rsid w:val="00FC6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F169"/>
  <w15:chartTrackingRefBased/>
  <w15:docId w15:val="{3172FE8D-01AF-432B-A112-09ED8609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51C"/>
    <w:rPr>
      <w:color w:val="0563C1" w:themeColor="hyperlink"/>
      <w:u w:val="single"/>
    </w:rPr>
  </w:style>
  <w:style w:type="character" w:styleId="UnresolvedMention">
    <w:name w:val="Unresolved Mention"/>
    <w:basedOn w:val="DefaultParagraphFont"/>
    <w:uiPriority w:val="99"/>
    <w:semiHidden/>
    <w:unhideWhenUsed/>
    <w:rsid w:val="00070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ccess.control@mosaicco.com" TargetMode="External"/><Relationship Id="rId4" Type="http://schemas.openxmlformats.org/officeDocument/2006/relationships/hyperlink" Target="mailto:access.control@mosaic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567</Words>
  <Characters>3234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Prencipe, Jobena - Bonnie (Third Party)</dc:creator>
  <cp:keywords/>
  <dc:description/>
  <cp:lastModifiedBy>Doyen, Gary - FishHawk</cp:lastModifiedBy>
  <cp:revision>2</cp:revision>
  <dcterms:created xsi:type="dcterms:W3CDTF">2022-01-10T18:44:00Z</dcterms:created>
  <dcterms:modified xsi:type="dcterms:W3CDTF">2022-01-10T18:44:00Z</dcterms:modified>
</cp:coreProperties>
</file>